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5271F95F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865F9E">
        <w:rPr>
          <w:rFonts w:ascii="Myriad Pro" w:hAnsi="Myriad Pro"/>
        </w:rPr>
        <w:t>May 13</w:t>
      </w:r>
      <w:r w:rsidR="00F1560A">
        <w:rPr>
          <w:rFonts w:ascii="Myriad Pro" w:hAnsi="Myriad Pro"/>
        </w:rPr>
        <w:t xml:space="preserve">, </w:t>
      </w:r>
      <w:r w:rsidR="00816176">
        <w:rPr>
          <w:rFonts w:ascii="Myriad Pro" w:hAnsi="Myriad Pro"/>
        </w:rPr>
        <w:t>202</w:t>
      </w:r>
      <w:r w:rsidR="0087019A">
        <w:rPr>
          <w:rFonts w:ascii="Myriad Pro" w:hAnsi="Myriad Pro"/>
        </w:rPr>
        <w:t>1</w:t>
      </w:r>
      <w:r w:rsidR="00816176">
        <w:rPr>
          <w:rFonts w:ascii="Myriad Pro" w:hAnsi="Myriad Pro"/>
        </w:rPr>
        <w:t xml:space="preserve">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0D8A5700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E91B82">
        <w:rPr>
          <w:rFonts w:ascii="Myriad Pro" w:hAnsi="Myriad Pro"/>
          <w:b/>
        </w:rPr>
        <w:t>Robert Behrendt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97855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0C2D65B4" w:rsidR="000425F6" w:rsidRDefault="00FE7F1A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0425F6">
        <w:rPr>
          <w:rFonts w:ascii="Myriad Pro" w:hAnsi="Myriad Pro"/>
        </w:rPr>
        <w:t>to be paid</w:t>
      </w:r>
      <w:r>
        <w:rPr>
          <w:rFonts w:ascii="Myriad Pro" w:hAnsi="Myriad Pro"/>
        </w:rPr>
        <w:t>:</w:t>
      </w:r>
    </w:p>
    <w:p w14:paraId="13AE6178" w14:textId="6DAEF124" w:rsidR="0075497F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General account</w:t>
      </w:r>
      <w:r w:rsidR="007935C6">
        <w:rPr>
          <w:rFonts w:ascii="Myriad Pro" w:hAnsi="Myriad Pro"/>
        </w:rPr>
        <w:t xml:space="preserve"> </w:t>
      </w:r>
      <w:r w:rsidR="0021567C">
        <w:rPr>
          <w:rFonts w:ascii="Myriad Pro" w:hAnsi="Myriad Pro"/>
        </w:rPr>
        <w:t>#</w:t>
      </w:r>
      <w:r w:rsidR="00FB21F5">
        <w:rPr>
          <w:rFonts w:ascii="Myriad Pro" w:hAnsi="Myriad Pro"/>
        </w:rPr>
        <w:t>957</w:t>
      </w:r>
      <w:r>
        <w:rPr>
          <w:rFonts w:ascii="Myriad Pro" w:hAnsi="Myriad Pro"/>
        </w:rPr>
        <w:t>-</w:t>
      </w:r>
      <w:r w:rsidR="003C5288">
        <w:rPr>
          <w:rFonts w:ascii="Myriad Pro" w:hAnsi="Myriad Pro"/>
        </w:rPr>
        <w:t>980</w:t>
      </w:r>
      <w:r w:rsidR="007935C6">
        <w:rPr>
          <w:rFonts w:ascii="Myriad Pro" w:hAnsi="Myriad Pro"/>
        </w:rPr>
        <w:t xml:space="preserve"> in the amount of $</w:t>
      </w:r>
      <w:r w:rsidR="0098293E">
        <w:rPr>
          <w:rFonts w:ascii="Myriad Pro" w:hAnsi="Myriad Pro"/>
        </w:rPr>
        <w:t>53,942.14</w:t>
      </w:r>
    </w:p>
    <w:p w14:paraId="30B69ACC" w14:textId="64045287" w:rsidR="00FB21F5" w:rsidRDefault="00FB21F5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Impact Account #</w:t>
      </w:r>
      <w:r w:rsidR="003C5288">
        <w:rPr>
          <w:rFonts w:ascii="Myriad Pro" w:hAnsi="Myriad Pro"/>
        </w:rPr>
        <w:t>981in the amount of $14,296.50</w:t>
      </w:r>
    </w:p>
    <w:p w14:paraId="3EC82571" w14:textId="0501C71D" w:rsidR="00FB21F5" w:rsidRDefault="00FB21F5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Cobabe</w:t>
      </w:r>
      <w:proofErr w:type="spellEnd"/>
      <w:r>
        <w:rPr>
          <w:rFonts w:ascii="Myriad Pro" w:hAnsi="Myriad Pro"/>
        </w:rPr>
        <w:t xml:space="preserve"> Well Bond #</w:t>
      </w:r>
      <w:r w:rsidR="003C5288">
        <w:rPr>
          <w:rFonts w:ascii="Myriad Pro" w:hAnsi="Myriad Pro"/>
        </w:rPr>
        <w:t>982 in the amount of $7,200.00</w:t>
      </w:r>
    </w:p>
    <w:p w14:paraId="6646C6CB" w14:textId="12C37605" w:rsidR="00FE7F1A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 Bond #</w:t>
      </w:r>
      <w:r w:rsidR="003C5288">
        <w:rPr>
          <w:rFonts w:ascii="Myriad Pro" w:hAnsi="Myriad Pro"/>
        </w:rPr>
        <w:t>983</w:t>
      </w:r>
      <w:r>
        <w:rPr>
          <w:rFonts w:ascii="Myriad Pro" w:hAnsi="Myriad Pro"/>
        </w:rPr>
        <w:t>-</w:t>
      </w:r>
      <w:r w:rsidR="003C5288">
        <w:rPr>
          <w:rFonts w:ascii="Myriad Pro" w:hAnsi="Myriad Pro"/>
        </w:rPr>
        <w:t>986</w:t>
      </w:r>
      <w:r>
        <w:rPr>
          <w:rFonts w:ascii="Myriad Pro" w:hAnsi="Myriad Pro"/>
        </w:rPr>
        <w:t xml:space="preserve"> in the amount of</w:t>
      </w:r>
      <w:r w:rsidR="003C5288">
        <w:rPr>
          <w:rFonts w:ascii="Myriad Pro" w:hAnsi="Myriad Pro"/>
        </w:rPr>
        <w:t xml:space="preserve"> $8,3254.00</w:t>
      </w:r>
    </w:p>
    <w:p w14:paraId="0FC26109" w14:textId="7392001F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3C5288">
        <w:rPr>
          <w:rFonts w:ascii="Myriad Pro" w:hAnsi="Myriad Pro"/>
        </w:rPr>
        <w:t>April 8,</w:t>
      </w:r>
      <w:r w:rsidR="00A42D3C">
        <w:rPr>
          <w:rFonts w:ascii="Myriad Pro" w:hAnsi="Myriad Pro"/>
        </w:rPr>
        <w:t xml:space="preserve"> </w:t>
      </w:r>
      <w:r w:rsidR="00816176">
        <w:rPr>
          <w:rFonts w:ascii="Myriad Pro" w:hAnsi="Myriad Pro"/>
        </w:rPr>
        <w:t>202</w:t>
      </w:r>
      <w:r w:rsidR="0087019A">
        <w:rPr>
          <w:rFonts w:ascii="Myriad Pro" w:hAnsi="Myriad Pro"/>
        </w:rPr>
        <w:t>1</w:t>
      </w:r>
      <w:r w:rsidR="00816176">
        <w:rPr>
          <w:rFonts w:ascii="Myriad Pro" w:hAnsi="Myriad Pro"/>
        </w:rPr>
        <w:t>.</w:t>
      </w:r>
    </w:p>
    <w:p w14:paraId="5F105530" w14:textId="77777777" w:rsidR="001B4A56" w:rsidRDefault="001B4A56" w:rsidP="001B4A56">
      <w:pPr>
        <w:pStyle w:val="NoSpacing"/>
        <w:ind w:left="1440"/>
        <w:rPr>
          <w:rFonts w:ascii="Myriad Pro" w:hAnsi="Myriad Pro"/>
        </w:rPr>
      </w:pPr>
    </w:p>
    <w:p w14:paraId="54FAB13C" w14:textId="0E692585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72D10C32" w14:textId="4DBCC574" w:rsidR="00A3554E" w:rsidRDefault="00A3554E" w:rsidP="003C5288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A3554E">
        <w:rPr>
          <w:rFonts w:ascii="Myriad Pro" w:hAnsi="Myriad Pro"/>
          <w:bCs/>
        </w:rPr>
        <w:t>Capital Facilities Plan</w:t>
      </w:r>
    </w:p>
    <w:p w14:paraId="5DEFD778" w14:textId="06324E04" w:rsidR="00031D38" w:rsidRPr="00A3554E" w:rsidRDefault="00031D38" w:rsidP="003C5288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Covid Funding </w:t>
      </w:r>
      <w:r w:rsidR="00EA3B67">
        <w:rPr>
          <w:rFonts w:ascii="Myriad Pro" w:hAnsi="Myriad Pro"/>
          <w:bCs/>
        </w:rPr>
        <w:t xml:space="preserve">Application 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77B7C1D8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 xml:space="preserve">Sewer </w:t>
      </w:r>
      <w:r w:rsidR="003C5288">
        <w:rPr>
          <w:rFonts w:ascii="Myriad Pro" w:hAnsi="Myriad Pro"/>
        </w:rPr>
        <w:t xml:space="preserve">and Water </w:t>
      </w:r>
      <w:r w:rsidR="00850E99">
        <w:rPr>
          <w:rFonts w:ascii="Myriad Pro" w:hAnsi="Myriad Pro"/>
        </w:rPr>
        <w:t>System</w:t>
      </w:r>
    </w:p>
    <w:p w14:paraId="5F9468B7" w14:textId="77777777" w:rsidR="003C5288" w:rsidRDefault="003C5288" w:rsidP="003C5288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63D9A4E" w14:textId="4CE3E8A1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</w:t>
      </w:r>
      <w:r w:rsidR="00EA3B67">
        <w:rPr>
          <w:rFonts w:ascii="Myriad Pro" w:hAnsi="Myriad Pro"/>
        </w:rPr>
        <w:t>on NOA</w:t>
      </w:r>
      <w:r w:rsidR="00AD4126">
        <w:rPr>
          <w:rFonts w:ascii="Myriad Pro" w:hAnsi="Myriad Pro"/>
        </w:rPr>
        <w:t xml:space="preserve"> Pumphouse #</w:t>
      </w:r>
      <w:r w:rsidR="008C4492">
        <w:rPr>
          <w:rFonts w:ascii="Myriad Pro" w:hAnsi="Myriad Pro"/>
        </w:rPr>
        <w:t xml:space="preserve">1, </w:t>
      </w:r>
      <w:r w:rsidR="00AD4126">
        <w:rPr>
          <w:rFonts w:ascii="Myriad Pro" w:hAnsi="Myriad Pro"/>
        </w:rPr>
        <w:t>2</w:t>
      </w:r>
      <w:r w:rsidR="008C4492">
        <w:rPr>
          <w:rFonts w:ascii="Myriad Pro" w:hAnsi="Myriad Pro"/>
        </w:rPr>
        <w:t xml:space="preserve"> and 3</w:t>
      </w:r>
    </w:p>
    <w:p w14:paraId="507A4B0A" w14:textId="7545CD18" w:rsidR="00A33D12" w:rsidRDefault="00A33D1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</w:t>
      </w:r>
      <w:r w:rsidR="004A4884">
        <w:rPr>
          <w:rFonts w:ascii="Myriad Pro" w:hAnsi="Myriad Pro"/>
        </w:rPr>
        <w:t xml:space="preserve">on </w:t>
      </w:r>
      <w:r w:rsidR="00EA3B67">
        <w:rPr>
          <w:rFonts w:ascii="Myriad Pro" w:hAnsi="Myriad Pro"/>
        </w:rPr>
        <w:t xml:space="preserve">Ratification of </w:t>
      </w:r>
      <w:r w:rsidR="004A4884">
        <w:rPr>
          <w:rFonts w:ascii="Myriad Pro" w:hAnsi="Myriad Pro"/>
        </w:rPr>
        <w:t>Task #4 for Gilson Engineering</w:t>
      </w:r>
    </w:p>
    <w:p w14:paraId="482D62B6" w14:textId="517BD493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A366EF">
        <w:rPr>
          <w:rFonts w:ascii="Myriad Pro" w:hAnsi="Myriad Pro"/>
        </w:rPr>
        <w:t>Ratification on purchase of new vehicle #5</w:t>
      </w:r>
    </w:p>
    <w:p w14:paraId="1696F3A1" w14:textId="62C3B13E" w:rsidR="00FC360F" w:rsidRDefault="00FC360F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of transfer of 14,027.74 from PTIF to general account. </w:t>
      </w:r>
    </w:p>
    <w:p w14:paraId="08738705" w14:textId="797160A1" w:rsidR="0086267E" w:rsidRDefault="0086267E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to scrap surplus pump wire. </w:t>
      </w:r>
    </w:p>
    <w:p w14:paraId="0D94F887" w14:textId="6D321FBC" w:rsidR="00031D38" w:rsidRDefault="00031D38" w:rsidP="00031D38">
      <w:pPr>
        <w:pStyle w:val="NoSpacing"/>
        <w:ind w:left="1440"/>
        <w:rPr>
          <w:rFonts w:ascii="Myriad Pro" w:hAnsi="Myriad Pro"/>
        </w:rPr>
      </w:pPr>
    </w:p>
    <w:p w14:paraId="7292E32B" w14:textId="42F783F1" w:rsidR="0086267E" w:rsidRDefault="0086267E" w:rsidP="0086267E">
      <w:pPr>
        <w:pStyle w:val="NoSpacing"/>
        <w:ind w:left="1440"/>
        <w:rPr>
          <w:rFonts w:ascii="Myriad Pro" w:hAnsi="Myriad Pro"/>
        </w:rPr>
      </w:pPr>
    </w:p>
    <w:p w14:paraId="535FDBAA" w14:textId="77777777" w:rsidR="00605651" w:rsidRPr="00605651" w:rsidRDefault="00605651" w:rsidP="00605651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3CAB2037" w:rsid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 w:rsidR="0075497F"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0BFFC190" w14:textId="6DB17425" w:rsidR="003C5288" w:rsidRDefault="003C5288" w:rsidP="0096441B">
      <w:pPr>
        <w:pStyle w:val="NoSpacing"/>
        <w:ind w:left="720"/>
        <w:rPr>
          <w:rFonts w:ascii="Myriad Pro" w:hAnsi="Myriad Pro"/>
        </w:rPr>
      </w:pPr>
    </w:p>
    <w:p w14:paraId="155B3C1F" w14:textId="77777777" w:rsidR="003C5288" w:rsidRDefault="003C5288" w:rsidP="003C5288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lastRenderedPageBreak/>
        <w:t>Attorney-Blake Hamilton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755F981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01C73EE0" w14:textId="77777777" w:rsidR="00656DF6" w:rsidRDefault="00656DF6" w:rsidP="00656DF6">
      <w:pPr>
        <w:pStyle w:val="ListParagraph"/>
        <w:rPr>
          <w:rFonts w:ascii="Myriad Pro" w:hAnsi="Myriad Pro"/>
          <w:b/>
        </w:rPr>
      </w:pPr>
    </w:p>
    <w:p w14:paraId="6F5A99B2" w14:textId="63CAD1C8" w:rsidR="00656DF6" w:rsidRDefault="00656DF6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466E3E2D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865F9E" w:rsidRPr="00865F9E">
        <w:rPr>
          <w:rFonts w:ascii="Myriad Pro" w:hAnsi="Myriad Pro"/>
          <w:b/>
          <w:bCs/>
          <w:sz w:val="18"/>
          <w:szCs w:val="18"/>
        </w:rPr>
        <w:t>May 12,</w:t>
      </w:r>
      <w:r w:rsidR="00CA619C" w:rsidRPr="00CA619C">
        <w:rPr>
          <w:rFonts w:ascii="Myriad Pro" w:hAnsi="Myriad Pro"/>
          <w:b/>
          <w:bCs/>
          <w:sz w:val="18"/>
          <w:szCs w:val="18"/>
        </w:rPr>
        <w:t xml:space="preserve"> 20</w:t>
      </w:r>
      <w:r w:rsidR="001B4A56">
        <w:rPr>
          <w:rFonts w:ascii="Myriad Pro" w:hAnsi="Myriad Pro"/>
          <w:b/>
          <w:bCs/>
          <w:sz w:val="18"/>
          <w:szCs w:val="18"/>
        </w:rPr>
        <w:t>2</w:t>
      </w:r>
      <w:r w:rsidR="0087019A">
        <w:rPr>
          <w:rFonts w:ascii="Myriad Pro" w:hAnsi="Myriad Pro"/>
          <w:b/>
          <w:bCs/>
          <w:sz w:val="18"/>
          <w:szCs w:val="18"/>
        </w:rPr>
        <w:t>1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95013"/>
    <w:multiLevelType w:val="hybridMultilevel"/>
    <w:tmpl w:val="65FC05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A4A0F50"/>
    <w:multiLevelType w:val="hybridMultilevel"/>
    <w:tmpl w:val="D03AD21C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31D38"/>
    <w:rsid w:val="000425F6"/>
    <w:rsid w:val="00121305"/>
    <w:rsid w:val="001B4A56"/>
    <w:rsid w:val="0021567C"/>
    <w:rsid w:val="00271EF6"/>
    <w:rsid w:val="002E1667"/>
    <w:rsid w:val="003C5288"/>
    <w:rsid w:val="004A3097"/>
    <w:rsid w:val="004A4884"/>
    <w:rsid w:val="005D68B7"/>
    <w:rsid w:val="00605651"/>
    <w:rsid w:val="00656DF6"/>
    <w:rsid w:val="007175B2"/>
    <w:rsid w:val="00735BD4"/>
    <w:rsid w:val="0075497F"/>
    <w:rsid w:val="007935C6"/>
    <w:rsid w:val="00816176"/>
    <w:rsid w:val="00850E99"/>
    <w:rsid w:val="0086267E"/>
    <w:rsid w:val="00865F9E"/>
    <w:rsid w:val="0087019A"/>
    <w:rsid w:val="008C4492"/>
    <w:rsid w:val="00953121"/>
    <w:rsid w:val="0096441B"/>
    <w:rsid w:val="0098293E"/>
    <w:rsid w:val="009F622F"/>
    <w:rsid w:val="00A0170B"/>
    <w:rsid w:val="00A16C64"/>
    <w:rsid w:val="00A33D12"/>
    <w:rsid w:val="00A3554E"/>
    <w:rsid w:val="00A366EF"/>
    <w:rsid w:val="00A42D3C"/>
    <w:rsid w:val="00A73119"/>
    <w:rsid w:val="00AD4126"/>
    <w:rsid w:val="00BB64E2"/>
    <w:rsid w:val="00C74C52"/>
    <w:rsid w:val="00CA619C"/>
    <w:rsid w:val="00CF48B0"/>
    <w:rsid w:val="00D25C07"/>
    <w:rsid w:val="00D7317D"/>
    <w:rsid w:val="00DB3DEB"/>
    <w:rsid w:val="00DB62F3"/>
    <w:rsid w:val="00E91B82"/>
    <w:rsid w:val="00EA3B67"/>
    <w:rsid w:val="00F1560A"/>
    <w:rsid w:val="00F20A09"/>
    <w:rsid w:val="00F42D1B"/>
    <w:rsid w:val="00F97607"/>
    <w:rsid w:val="00FB21F5"/>
    <w:rsid w:val="00FC360F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7</cp:revision>
  <cp:lastPrinted>2018-08-13T22:19:00Z</cp:lastPrinted>
  <dcterms:created xsi:type="dcterms:W3CDTF">2021-04-29T22:23:00Z</dcterms:created>
  <dcterms:modified xsi:type="dcterms:W3CDTF">2021-05-11T16:05:00Z</dcterms:modified>
</cp:coreProperties>
</file>