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C41B" w14:textId="77777777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646851E3" w14:textId="77777777" w:rsidR="00DE5D7C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meeting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B36F23">
        <w:rPr>
          <w:rFonts w:ascii="Myriad Pro" w:hAnsi="Myriad Pro"/>
        </w:rPr>
        <w:t>June 11, 2020 at 9:00 A.M.</w:t>
      </w:r>
      <w:r w:rsidR="00BC1797">
        <w:rPr>
          <w:rFonts w:ascii="Myriad Pro" w:hAnsi="Myriad Pro"/>
        </w:rPr>
        <w:t xml:space="preserve"> (</w:t>
      </w:r>
      <w:r w:rsidR="00DE5D7C">
        <w:rPr>
          <w:rFonts w:ascii="Myriad Pro" w:hAnsi="Myriad Pro"/>
        </w:rPr>
        <w:t xml:space="preserve">All Board Members and staff will be participating </w:t>
      </w:r>
      <w:r w:rsidR="00BC1797">
        <w:rPr>
          <w:rFonts w:ascii="Myriad Pro" w:hAnsi="Myriad Pro"/>
        </w:rPr>
        <w:t>VIA ZOOM</w:t>
      </w:r>
      <w:r w:rsidR="0049190D">
        <w:rPr>
          <w:rFonts w:ascii="Myriad Pro" w:hAnsi="Myriad Pro"/>
        </w:rPr>
        <w:t>.com) Zoom participants ID # 3278889056.</w:t>
      </w:r>
      <w:r w:rsidR="00BC1797">
        <w:rPr>
          <w:rFonts w:ascii="Myriad Pro" w:hAnsi="Myriad Pro"/>
        </w:rPr>
        <w:t xml:space="preserve"> Please send email</w:t>
      </w:r>
      <w:r w:rsidR="00DE5D7C">
        <w:rPr>
          <w:rFonts w:ascii="Myriad Pro" w:hAnsi="Myriad Pro"/>
        </w:rPr>
        <w:t xml:space="preserve"> comments</w:t>
      </w:r>
    </w:p>
    <w:p w14:paraId="5F990BFA" w14:textId="305C6A57" w:rsidR="009F622F" w:rsidRPr="007175B2" w:rsidRDefault="00BC1797" w:rsidP="009F622F">
      <w:pPr>
        <w:pStyle w:val="NoSpacing"/>
        <w:rPr>
          <w:rFonts w:ascii="Myriad Pro" w:hAnsi="Myriad Pro"/>
        </w:rPr>
      </w:pPr>
      <w:r>
        <w:rPr>
          <w:rFonts w:ascii="Myriad Pro" w:hAnsi="Myriad Pro"/>
        </w:rPr>
        <w:t xml:space="preserve"> to </w:t>
      </w:r>
      <w:r w:rsidR="0049190D">
        <w:rPr>
          <w:rFonts w:ascii="Myriad Pro" w:hAnsi="Myriad Pro"/>
        </w:rPr>
        <w:t>czenger@pmwsid.org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77777777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>The Agenda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68076A4D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James H. Harvey</w:t>
      </w:r>
    </w:p>
    <w:p w14:paraId="23EDA3F2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6EB741DE" w14:textId="25454B52" w:rsidR="007175B2" w:rsidRPr="0049190D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Cs/>
          <w:i/>
          <w:iCs/>
        </w:rPr>
      </w:pPr>
      <w:r w:rsidRPr="007175B2">
        <w:rPr>
          <w:rFonts w:ascii="Myriad Pro" w:hAnsi="Myriad Pro"/>
          <w:b/>
        </w:rPr>
        <w:t>Public Comment</w:t>
      </w:r>
      <w:r w:rsidR="0049190D">
        <w:rPr>
          <w:rFonts w:ascii="Myriad Pro" w:hAnsi="Myriad Pro"/>
          <w:b/>
        </w:rPr>
        <w:t>-</w:t>
      </w:r>
      <w:r w:rsidR="0049190D">
        <w:rPr>
          <w:rFonts w:ascii="Myriad Pro" w:hAnsi="Myriad Pro"/>
          <w:bCs/>
        </w:rPr>
        <w:t>(</w:t>
      </w:r>
      <w:r w:rsidR="0049190D" w:rsidRPr="0049190D">
        <w:rPr>
          <w:rFonts w:ascii="Myriad Pro" w:hAnsi="Myriad Pro"/>
          <w:bCs/>
          <w:i/>
          <w:iCs/>
        </w:rPr>
        <w:t>please limit comments to 3 minutes)</w:t>
      </w:r>
    </w:p>
    <w:p w14:paraId="082E10E7" w14:textId="77777777" w:rsidR="00B36F23" w:rsidRPr="0049190D" w:rsidRDefault="00B36F23" w:rsidP="00B36F23">
      <w:pPr>
        <w:pStyle w:val="ListParagraph"/>
        <w:rPr>
          <w:rFonts w:ascii="Myriad Pro" w:hAnsi="Myriad Pro"/>
          <w:bCs/>
          <w:i/>
          <w:iCs/>
        </w:rPr>
      </w:pPr>
    </w:p>
    <w:p w14:paraId="27DF2262" w14:textId="735219A4" w:rsidR="00B36F23" w:rsidRPr="0049190D" w:rsidRDefault="00B36F23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John Peterson-</w:t>
      </w:r>
      <w:r w:rsidR="0049190D" w:rsidRPr="0049190D">
        <w:rPr>
          <w:rFonts w:ascii="Myriad Pro" w:hAnsi="Myriad Pro"/>
          <w:bCs/>
        </w:rPr>
        <w:t xml:space="preserve">Sundown </w:t>
      </w:r>
      <w:r w:rsidRPr="0049190D">
        <w:rPr>
          <w:rFonts w:ascii="Myriad Pro" w:hAnsi="Myriad Pro"/>
          <w:bCs/>
        </w:rPr>
        <w:t xml:space="preserve">Proposal </w:t>
      </w:r>
      <w:r w:rsidR="00387EA3">
        <w:rPr>
          <w:rFonts w:ascii="Myriad Pro" w:hAnsi="Myriad Pro"/>
          <w:bCs/>
        </w:rPr>
        <w:t>(</w:t>
      </w:r>
      <w:r w:rsidR="003C01E7" w:rsidRPr="003C01E7">
        <w:rPr>
          <w:rFonts w:ascii="Myriad Pro" w:hAnsi="Myriad Pro"/>
          <w:bCs/>
          <w:i/>
          <w:iCs/>
        </w:rPr>
        <w:t>please limit to 10 minutes</w:t>
      </w:r>
      <w:r w:rsidR="003C01E7">
        <w:rPr>
          <w:rFonts w:ascii="Myriad Pro" w:hAnsi="Myriad Pro"/>
          <w:bCs/>
        </w:rPr>
        <w:t>)</w:t>
      </w:r>
    </w:p>
    <w:p w14:paraId="434E7DBA" w14:textId="77777777" w:rsidR="0049190D" w:rsidRDefault="0049190D" w:rsidP="0049190D">
      <w:pPr>
        <w:pStyle w:val="ListParagraph"/>
        <w:rPr>
          <w:rFonts w:ascii="Myriad Pro" w:hAnsi="Myriad Pro"/>
          <w:b/>
        </w:rPr>
      </w:pPr>
    </w:p>
    <w:p w14:paraId="7D9E6CBE" w14:textId="111A59D8" w:rsidR="007734FB" w:rsidRDefault="007734FB" w:rsidP="007734F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3AF567EB" w14:textId="6FA46B75" w:rsidR="00DE5D7C" w:rsidRDefault="00DE5D7C" w:rsidP="00DE5D7C">
      <w:pPr>
        <w:pStyle w:val="NoSpacing"/>
        <w:ind w:left="360"/>
        <w:jc w:val="center"/>
        <w:rPr>
          <w:rFonts w:ascii="Myriad Pro" w:hAnsi="Myriad Pro"/>
          <w:b/>
        </w:rPr>
      </w:pPr>
    </w:p>
    <w:p w14:paraId="4D1E59AD" w14:textId="77777777" w:rsidR="007734FB" w:rsidRDefault="007734FB" w:rsidP="007734F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reconvene public meeting.</w:t>
      </w:r>
    </w:p>
    <w:p w14:paraId="20631685" w14:textId="77777777" w:rsidR="007734FB" w:rsidRDefault="007734FB" w:rsidP="007734FB">
      <w:pPr>
        <w:pStyle w:val="ListParagraph"/>
        <w:rPr>
          <w:rFonts w:ascii="Myriad Pro" w:hAnsi="Myriad Pro"/>
          <w:b/>
        </w:rPr>
      </w:pPr>
    </w:p>
    <w:p w14:paraId="1463A989" w14:textId="141AD198" w:rsidR="007734FB" w:rsidRDefault="007734FB" w:rsidP="007734F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Action</w:t>
      </w:r>
      <w:r w:rsidR="00B95FF6">
        <w:rPr>
          <w:rFonts w:ascii="Myriad Pro" w:hAnsi="Myriad Pro"/>
          <w:b/>
        </w:rPr>
        <w:t xml:space="preserve"> Items on Closed Session</w:t>
      </w:r>
    </w:p>
    <w:p w14:paraId="1B4E6E86" w14:textId="77777777" w:rsidR="00E13ECF" w:rsidRDefault="00E13ECF" w:rsidP="00E13ECF">
      <w:pPr>
        <w:pStyle w:val="ListParagraph"/>
        <w:rPr>
          <w:rFonts w:ascii="Myriad Pro" w:hAnsi="Myriad Pro"/>
          <w:b/>
        </w:rPr>
      </w:pPr>
    </w:p>
    <w:p w14:paraId="41C77132" w14:textId="659844D1" w:rsidR="00E13ECF" w:rsidRDefault="00E13ECF" w:rsidP="007734F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Engineer</w:t>
      </w:r>
      <w:r w:rsidR="00387EA3">
        <w:rPr>
          <w:rFonts w:ascii="Myriad Pro" w:hAnsi="Myriad Pro"/>
          <w:b/>
        </w:rPr>
        <w:t xml:space="preserve"> Report</w:t>
      </w:r>
      <w:r>
        <w:rPr>
          <w:rFonts w:ascii="Myriad Pro" w:hAnsi="Myriad Pro"/>
          <w:b/>
        </w:rPr>
        <w:t>-Brad Gilson</w:t>
      </w:r>
    </w:p>
    <w:p w14:paraId="784164FD" w14:textId="4D15D0DB" w:rsidR="00E13ECF" w:rsidRPr="00E13ECF" w:rsidRDefault="00E13ECF" w:rsidP="00E13ECF">
      <w:pPr>
        <w:pStyle w:val="ListParagraph"/>
        <w:numPr>
          <w:ilvl w:val="0"/>
          <w:numId w:val="17"/>
        </w:numPr>
        <w:rPr>
          <w:rFonts w:ascii="Myriad Pro" w:hAnsi="Myriad Pro"/>
          <w:bCs/>
        </w:rPr>
      </w:pPr>
      <w:r w:rsidRPr="00E13ECF">
        <w:rPr>
          <w:rFonts w:ascii="Myriad Pro" w:hAnsi="Myriad Pro"/>
          <w:bCs/>
        </w:rPr>
        <w:t>Standards and Specifications</w:t>
      </w:r>
      <w:r w:rsidR="00B95FF6">
        <w:rPr>
          <w:rFonts w:ascii="Myriad Pro" w:hAnsi="Myriad Pro"/>
          <w:bCs/>
        </w:rPr>
        <w:t>-Water main and service depth detail</w:t>
      </w:r>
    </w:p>
    <w:p w14:paraId="139DB2D1" w14:textId="1D17D475" w:rsidR="00E13ECF" w:rsidRPr="00E13ECF" w:rsidRDefault="00E13ECF" w:rsidP="00E13ECF">
      <w:pPr>
        <w:pStyle w:val="ListParagraph"/>
        <w:numPr>
          <w:ilvl w:val="0"/>
          <w:numId w:val="17"/>
        </w:numPr>
        <w:rPr>
          <w:rFonts w:ascii="Myriad Pro" w:hAnsi="Myriad Pro"/>
          <w:bCs/>
        </w:rPr>
      </w:pPr>
      <w:r w:rsidRPr="00E13ECF">
        <w:rPr>
          <w:rFonts w:ascii="Myriad Pro" w:hAnsi="Myriad Pro"/>
          <w:bCs/>
        </w:rPr>
        <w:t>Pizzel Springs</w:t>
      </w:r>
      <w:r w:rsidR="00B95FF6">
        <w:rPr>
          <w:rFonts w:ascii="Myriad Pro" w:hAnsi="Myriad Pro"/>
          <w:bCs/>
        </w:rPr>
        <w:t xml:space="preserve"> Project</w:t>
      </w:r>
      <w:r w:rsidRPr="00E13ECF">
        <w:rPr>
          <w:rFonts w:ascii="Myriad Pro" w:hAnsi="Myriad Pro"/>
          <w:bCs/>
        </w:rPr>
        <w:t xml:space="preserve"> </w:t>
      </w:r>
    </w:p>
    <w:p w14:paraId="5B42996B" w14:textId="7890DED5" w:rsidR="00F1560A" w:rsidRDefault="00D7317D" w:rsidP="00281C1E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Attorney</w:t>
      </w:r>
      <w:r w:rsidR="00F1560A">
        <w:rPr>
          <w:rFonts w:ascii="Myriad Pro" w:hAnsi="Myriad Pro"/>
          <w:b/>
        </w:rPr>
        <w:t>-</w:t>
      </w:r>
      <w:r>
        <w:rPr>
          <w:rFonts w:ascii="Myriad Pro" w:hAnsi="Myriad Pro"/>
          <w:b/>
        </w:rPr>
        <w:t>Blake Hamilton</w:t>
      </w:r>
    </w:p>
    <w:p w14:paraId="68C193FA" w14:textId="1EAF57CE" w:rsidR="00D441D1" w:rsidRPr="00D441D1" w:rsidRDefault="00D441D1" w:rsidP="00D441D1">
      <w:pPr>
        <w:pStyle w:val="NoSpacing"/>
        <w:numPr>
          <w:ilvl w:val="0"/>
          <w:numId w:val="2"/>
        </w:numPr>
        <w:rPr>
          <w:rFonts w:ascii="Myriad Pro" w:hAnsi="Myriad Pro"/>
          <w:b/>
        </w:rPr>
      </w:pPr>
      <w:r>
        <w:rPr>
          <w:rFonts w:ascii="Myriad Pro" w:hAnsi="Myriad Pro"/>
          <w:bCs/>
        </w:rPr>
        <w:t>Revised application</w:t>
      </w:r>
    </w:p>
    <w:p w14:paraId="47C83ED8" w14:textId="042A61C0" w:rsidR="00D441D1" w:rsidRPr="00D441D1" w:rsidRDefault="00D441D1" w:rsidP="00D441D1">
      <w:pPr>
        <w:pStyle w:val="NoSpacing"/>
        <w:numPr>
          <w:ilvl w:val="0"/>
          <w:numId w:val="2"/>
        </w:numPr>
        <w:rPr>
          <w:rFonts w:ascii="Myriad Pro" w:hAnsi="Myriad Pro"/>
          <w:b/>
        </w:rPr>
      </w:pPr>
      <w:r>
        <w:rPr>
          <w:rFonts w:ascii="Myriad Pro" w:hAnsi="Myriad Pro"/>
          <w:bCs/>
        </w:rPr>
        <w:t xml:space="preserve">Escrow Agreement </w:t>
      </w:r>
    </w:p>
    <w:p w14:paraId="68F4B5ED" w14:textId="710E9C91" w:rsidR="00D441D1" w:rsidRPr="007734FB" w:rsidRDefault="00D441D1" w:rsidP="00D441D1">
      <w:pPr>
        <w:pStyle w:val="NoSpacing"/>
        <w:numPr>
          <w:ilvl w:val="0"/>
          <w:numId w:val="2"/>
        </w:numPr>
        <w:rPr>
          <w:rFonts w:ascii="Myriad Pro" w:hAnsi="Myriad Pro"/>
          <w:b/>
        </w:rPr>
      </w:pPr>
      <w:r>
        <w:rPr>
          <w:rFonts w:ascii="Myriad Pro" w:hAnsi="Myriad Pro"/>
          <w:bCs/>
        </w:rPr>
        <w:t>Continuation of charging after lien is placed</w:t>
      </w:r>
    </w:p>
    <w:p w14:paraId="589948C1" w14:textId="77777777" w:rsidR="007734FB" w:rsidRDefault="007734FB" w:rsidP="007734FB">
      <w:pPr>
        <w:pStyle w:val="NoSpacing"/>
        <w:ind w:left="360"/>
        <w:rPr>
          <w:rFonts w:ascii="Myriad Pro" w:hAnsi="Myriad Pro"/>
          <w:b/>
        </w:rPr>
      </w:pPr>
    </w:p>
    <w:p w14:paraId="6EE73649" w14:textId="77777777" w:rsidR="007734FB" w:rsidRDefault="007734FB" w:rsidP="007734FB">
      <w:pPr>
        <w:pStyle w:val="NoSpacing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>Treasurer’s Report-</w:t>
      </w:r>
      <w:r w:rsidRPr="0096441B">
        <w:rPr>
          <w:rFonts w:ascii="Myriad Pro" w:hAnsi="Myriad Pro"/>
        </w:rPr>
        <w:t>Carrie Zenger</w:t>
      </w:r>
    </w:p>
    <w:p w14:paraId="371A7489" w14:textId="77777777" w:rsidR="007734FB" w:rsidRPr="0096441B" w:rsidRDefault="007734FB" w:rsidP="007734FB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>The District’s financials including Bud</w:t>
      </w:r>
      <w:r>
        <w:rPr>
          <w:rFonts w:ascii="Myriad Pro" w:hAnsi="Myriad Pro"/>
        </w:rPr>
        <w:t xml:space="preserve">get vs. Actuals, check register, liens </w:t>
      </w:r>
      <w:r w:rsidRPr="0096441B">
        <w:rPr>
          <w:rFonts w:ascii="Myriad Pro" w:hAnsi="Myriad Pro"/>
        </w:rPr>
        <w:t xml:space="preserve">and the bank balances were reviewed. </w:t>
      </w:r>
    </w:p>
    <w:p w14:paraId="0CF57E1F" w14:textId="77777777" w:rsidR="007734FB" w:rsidRPr="000425F6" w:rsidRDefault="007734FB" w:rsidP="007734FB">
      <w:pPr>
        <w:pStyle w:val="NoSpacing"/>
        <w:ind w:left="1440"/>
        <w:rPr>
          <w:rFonts w:ascii="Myriad Pro" w:hAnsi="Myriad Pro"/>
        </w:rPr>
      </w:pPr>
    </w:p>
    <w:p w14:paraId="40F41047" w14:textId="77777777" w:rsidR="007734FB" w:rsidRDefault="007734FB" w:rsidP="007734F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Approval of </w:t>
      </w:r>
      <w:r w:rsidRPr="007175B2">
        <w:rPr>
          <w:rFonts w:ascii="Myriad Pro" w:hAnsi="Myriad Pro"/>
          <w:b/>
        </w:rPr>
        <w:t>Consent Items</w:t>
      </w:r>
    </w:p>
    <w:p w14:paraId="6E21434A" w14:textId="77777777" w:rsidR="007734FB" w:rsidRDefault="007734FB" w:rsidP="007734FB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0425F6">
        <w:rPr>
          <w:rFonts w:ascii="Myriad Pro" w:hAnsi="Myriad Pro"/>
        </w:rPr>
        <w:t>Request</w:t>
      </w:r>
      <w:r>
        <w:rPr>
          <w:rFonts w:ascii="Myriad Pro" w:hAnsi="Myriad Pro"/>
        </w:rPr>
        <w:t xml:space="preserve"> for approval of District bills to be paid</w:t>
      </w:r>
    </w:p>
    <w:p w14:paraId="0D1F6360" w14:textId="788AC191" w:rsidR="007734FB" w:rsidRDefault="007734FB" w:rsidP="007734FB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lastRenderedPageBreak/>
        <w:t>Warrants #741-750 in the amount of $23,093.94</w:t>
      </w:r>
    </w:p>
    <w:p w14:paraId="7259475D" w14:textId="77777777" w:rsidR="0049190D" w:rsidRDefault="007734FB" w:rsidP="007734FB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Request for approval of the minutes for the meeting held on</w:t>
      </w:r>
      <w:r w:rsidR="0049190D">
        <w:rPr>
          <w:rFonts w:ascii="Myriad Pro" w:hAnsi="Myriad Pro"/>
        </w:rPr>
        <w:t>:</w:t>
      </w:r>
    </w:p>
    <w:p w14:paraId="08340629" w14:textId="0CACF8E6" w:rsidR="007734FB" w:rsidRDefault="007734FB" w:rsidP="0049190D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 xml:space="preserve">April </w:t>
      </w:r>
      <w:r w:rsidR="0049190D">
        <w:rPr>
          <w:rFonts w:ascii="Myriad Pro" w:hAnsi="Myriad Pro"/>
        </w:rPr>
        <w:t>16, 2020</w:t>
      </w:r>
      <w:r>
        <w:rPr>
          <w:rFonts w:ascii="Myriad Pro" w:hAnsi="Myriad Pro"/>
        </w:rPr>
        <w:t>.</w:t>
      </w:r>
    </w:p>
    <w:p w14:paraId="62D55157" w14:textId="30BC3D5E" w:rsidR="0049190D" w:rsidRDefault="0049190D" w:rsidP="0049190D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May 13, 2020.</w:t>
      </w:r>
    </w:p>
    <w:p w14:paraId="4EDD13C8" w14:textId="77777777" w:rsidR="007734FB" w:rsidRDefault="007734FB" w:rsidP="007734FB">
      <w:pPr>
        <w:pStyle w:val="NoSpacing"/>
        <w:ind w:left="1440"/>
        <w:rPr>
          <w:rFonts w:ascii="Myriad Pro" w:hAnsi="Myriad Pro"/>
        </w:rPr>
      </w:pPr>
    </w:p>
    <w:p w14:paraId="0755014C" w14:textId="2EACDEDA" w:rsidR="000425F6" w:rsidRDefault="0075497F" w:rsidP="00DB3DE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Manager’s Report-</w:t>
      </w:r>
      <w:r w:rsidR="007935C6">
        <w:rPr>
          <w:rFonts w:ascii="Myriad Pro" w:hAnsi="Myriad Pro"/>
        </w:rPr>
        <w:t>Roy Watts</w:t>
      </w:r>
    </w:p>
    <w:p w14:paraId="63720864" w14:textId="32C7B63A" w:rsidR="00DB3DEB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>Sewer System</w:t>
      </w:r>
    </w:p>
    <w:p w14:paraId="4F6D893F" w14:textId="6F35B154" w:rsidR="00BB64E2" w:rsidRDefault="00BB64E2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>Water System</w:t>
      </w:r>
    </w:p>
    <w:p w14:paraId="79E0CFDC" w14:textId="77777777" w:rsidR="00F1560A" w:rsidRDefault="00F1560A" w:rsidP="00F1560A">
      <w:pPr>
        <w:pStyle w:val="NoSpacing"/>
        <w:ind w:left="1440"/>
        <w:rPr>
          <w:rFonts w:ascii="Myriad Pro" w:hAnsi="Myriad Pro"/>
        </w:rPr>
      </w:pPr>
    </w:p>
    <w:p w14:paraId="5632759E" w14:textId="1F4D2FF6" w:rsidR="00F1560A" w:rsidRPr="00F1560A" w:rsidRDefault="00F1560A" w:rsidP="00F1560A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F1560A">
        <w:rPr>
          <w:rFonts w:ascii="Myriad Pro" w:hAnsi="Myriad Pro"/>
          <w:b/>
        </w:rPr>
        <w:t>Business Items</w:t>
      </w:r>
    </w:p>
    <w:p w14:paraId="5F688E9A" w14:textId="146AD95F" w:rsidR="00AA48AC" w:rsidRDefault="00E13ECF" w:rsidP="00AA48AC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>
        <w:rPr>
          <w:rFonts w:ascii="Myriad Pro" w:hAnsi="Myriad Pro"/>
          <w:bCs/>
        </w:rPr>
        <w:t xml:space="preserve">Discussion and/or action </w:t>
      </w:r>
      <w:r w:rsidR="00C4276E">
        <w:rPr>
          <w:rFonts w:ascii="Myriad Pro" w:hAnsi="Myriad Pro"/>
          <w:bCs/>
        </w:rPr>
        <w:t xml:space="preserve">Professional Services Agreement for </w:t>
      </w:r>
      <w:r w:rsidR="00AA48AC">
        <w:rPr>
          <w:rFonts w:ascii="Myriad Pro" w:hAnsi="Myriad Pro"/>
          <w:bCs/>
        </w:rPr>
        <w:t xml:space="preserve">Gilson Engineering </w:t>
      </w:r>
      <w:r>
        <w:rPr>
          <w:rFonts w:ascii="Myriad Pro" w:hAnsi="Myriad Pro"/>
          <w:bCs/>
        </w:rPr>
        <w:t>as an interim District Engineer</w:t>
      </w:r>
      <w:r w:rsidR="00C4276E">
        <w:rPr>
          <w:rFonts w:ascii="Myriad Pro" w:hAnsi="Myriad Pro"/>
          <w:bCs/>
        </w:rPr>
        <w:t>.</w:t>
      </w:r>
    </w:p>
    <w:p w14:paraId="3D634FDC" w14:textId="0A576B26" w:rsidR="00C4276E" w:rsidRDefault="00C4276E" w:rsidP="00AA48AC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>
        <w:rPr>
          <w:rFonts w:ascii="Myriad Pro" w:hAnsi="Myriad Pro"/>
          <w:bCs/>
        </w:rPr>
        <w:t>Discussion and/or action for condemnation of easement for Cobabe Well and Pizzel Springs.</w:t>
      </w:r>
    </w:p>
    <w:p w14:paraId="56B635E5" w14:textId="112DDAEC" w:rsidR="00607AC1" w:rsidRDefault="00607AC1" w:rsidP="00AA48AC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>
        <w:rPr>
          <w:rFonts w:ascii="Myriad Pro" w:hAnsi="Myriad Pro"/>
          <w:bCs/>
        </w:rPr>
        <w:t>Discussion and/or action on proposal to re-evaluate proposal of Hidde</w:t>
      </w:r>
      <w:r w:rsidR="00B95FF6">
        <w:rPr>
          <w:rFonts w:ascii="Myriad Pro" w:hAnsi="Myriad Pro"/>
          <w:bCs/>
        </w:rPr>
        <w:t>n</w:t>
      </w:r>
      <w:r>
        <w:rPr>
          <w:rFonts w:ascii="Myriad Pro" w:hAnsi="Myriad Pro"/>
          <w:bCs/>
        </w:rPr>
        <w:t xml:space="preserve"> Lake and Bloomington Well.</w:t>
      </w:r>
    </w:p>
    <w:p w14:paraId="27344157" w14:textId="7A0E7236" w:rsidR="00A83253" w:rsidRDefault="00A83253" w:rsidP="00AA48AC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>
        <w:rPr>
          <w:rFonts w:ascii="Myriad Pro" w:hAnsi="Myriad Pro"/>
          <w:bCs/>
        </w:rPr>
        <w:t>Discussion and/or action on Tax Rate.</w:t>
      </w:r>
    </w:p>
    <w:p w14:paraId="19CEEC7C" w14:textId="5DC53351" w:rsidR="00EB6415" w:rsidRDefault="00EB6415" w:rsidP="00E13ECF">
      <w:pPr>
        <w:pStyle w:val="NoSpacing"/>
        <w:ind w:left="1080"/>
        <w:rPr>
          <w:rFonts w:ascii="Myriad Pro" w:hAnsi="Myriad Pro"/>
          <w:bCs/>
        </w:rPr>
      </w:pPr>
    </w:p>
    <w:p w14:paraId="15D5D377" w14:textId="77777777" w:rsidR="007175B2" w:rsidRP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639502E7" w:rsidR="00A0170B" w:rsidRDefault="007935C6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The undersigned, duly appointed </w:t>
      </w:r>
      <w:r w:rsidR="00CA619C">
        <w:rPr>
          <w:rFonts w:ascii="Myriad Pro" w:hAnsi="Myriad Pro"/>
          <w:sz w:val="18"/>
          <w:szCs w:val="18"/>
        </w:rPr>
        <w:t>District Clerk for</w:t>
      </w:r>
      <w:r>
        <w:rPr>
          <w:rFonts w:ascii="Myriad Pro" w:hAnsi="Myriad Pro"/>
          <w:sz w:val="18"/>
          <w:szCs w:val="18"/>
        </w:rPr>
        <w:t xml:space="preserve"> Powder Mountain Water and Sewer Improvement District Office</w:t>
      </w:r>
      <w:r w:rsidR="00A0170B">
        <w:rPr>
          <w:rFonts w:ascii="Myriad Pro" w:hAnsi="Myriad Pro"/>
          <w:sz w:val="18"/>
          <w:szCs w:val="18"/>
        </w:rPr>
        <w:t xml:space="preserve"> does hereby certify that the above notice and agenda was posted as required by law this </w:t>
      </w:r>
      <w:r w:rsidR="00AA48AC">
        <w:rPr>
          <w:rFonts w:ascii="Myriad Pro" w:hAnsi="Myriad Pro"/>
          <w:sz w:val="18"/>
          <w:szCs w:val="18"/>
        </w:rPr>
        <w:t>9</w:t>
      </w:r>
      <w:r w:rsidR="00AA48AC" w:rsidRPr="00AA48AC">
        <w:rPr>
          <w:rFonts w:ascii="Myriad Pro" w:hAnsi="Myriad Pro"/>
          <w:sz w:val="18"/>
          <w:szCs w:val="18"/>
          <w:vertAlign w:val="superscript"/>
        </w:rPr>
        <w:t>th</w:t>
      </w:r>
      <w:r w:rsidR="00AA48AC">
        <w:rPr>
          <w:rFonts w:ascii="Myriad Pro" w:hAnsi="Myriad Pro"/>
          <w:sz w:val="18"/>
          <w:szCs w:val="18"/>
        </w:rPr>
        <w:t xml:space="preserve"> of June 2020</w:t>
      </w:r>
      <w:r w:rsidR="00A42D3C">
        <w:rPr>
          <w:rFonts w:ascii="Myriad Pro" w:hAnsi="Myriad Pro"/>
          <w:sz w:val="18"/>
          <w:szCs w:val="18"/>
        </w:rPr>
        <w:t>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4AD5D" w14:textId="77777777" w:rsidR="00AA48AC" w:rsidRDefault="00AA48AC" w:rsidP="00AA48AC">
      <w:pPr>
        <w:spacing w:after="0" w:line="240" w:lineRule="auto"/>
      </w:pPr>
      <w:r>
        <w:separator/>
      </w:r>
    </w:p>
  </w:endnote>
  <w:endnote w:type="continuationSeparator" w:id="0">
    <w:p w14:paraId="1F948A00" w14:textId="77777777" w:rsidR="00AA48AC" w:rsidRDefault="00AA48AC" w:rsidP="00AA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ED453" w14:textId="77777777" w:rsidR="00AA48AC" w:rsidRDefault="00AA4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2492" w14:textId="77777777" w:rsidR="00AA48AC" w:rsidRDefault="00AA4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DE7F8" w14:textId="77777777" w:rsidR="00AA48AC" w:rsidRDefault="00AA4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F965F" w14:textId="77777777" w:rsidR="00AA48AC" w:rsidRDefault="00AA48AC" w:rsidP="00AA48AC">
      <w:pPr>
        <w:spacing w:after="0" w:line="240" w:lineRule="auto"/>
      </w:pPr>
      <w:r>
        <w:separator/>
      </w:r>
    </w:p>
  </w:footnote>
  <w:footnote w:type="continuationSeparator" w:id="0">
    <w:p w14:paraId="262CAE69" w14:textId="77777777" w:rsidR="00AA48AC" w:rsidRDefault="00AA48AC" w:rsidP="00AA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8565" w14:textId="77777777" w:rsidR="00AA48AC" w:rsidRDefault="00AA4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508D8" w14:textId="3CFC0CAA" w:rsidR="00AA48AC" w:rsidRDefault="00AA4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64A4" w14:textId="77777777" w:rsidR="00AA48AC" w:rsidRDefault="00AA4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40DFA"/>
    <w:multiLevelType w:val="hybridMultilevel"/>
    <w:tmpl w:val="BDEED0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0227"/>
    <w:multiLevelType w:val="hybridMultilevel"/>
    <w:tmpl w:val="99DAA6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1585D0C"/>
    <w:multiLevelType w:val="hybridMultilevel"/>
    <w:tmpl w:val="E16C7D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C3277"/>
    <w:multiLevelType w:val="hybridMultilevel"/>
    <w:tmpl w:val="7E38B0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4A0F50"/>
    <w:multiLevelType w:val="hybridMultilevel"/>
    <w:tmpl w:val="9CD62878"/>
    <w:lvl w:ilvl="0" w:tplc="3D7C370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746912"/>
    <w:multiLevelType w:val="hybridMultilevel"/>
    <w:tmpl w:val="7FA2D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B45BC4"/>
    <w:multiLevelType w:val="hybridMultilevel"/>
    <w:tmpl w:val="736083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4973FC"/>
    <w:multiLevelType w:val="hybridMultilevel"/>
    <w:tmpl w:val="B5E6C7CA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3"/>
  </w:num>
  <w:num w:numId="5">
    <w:abstractNumId w:val="0"/>
  </w:num>
  <w:num w:numId="6">
    <w:abstractNumId w:val="15"/>
  </w:num>
  <w:num w:numId="7">
    <w:abstractNumId w:val="11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  <w:num w:numId="14">
    <w:abstractNumId w:val="5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121305"/>
    <w:rsid w:val="00170078"/>
    <w:rsid w:val="00200FB0"/>
    <w:rsid w:val="0021567C"/>
    <w:rsid w:val="00271EF6"/>
    <w:rsid w:val="00281C1E"/>
    <w:rsid w:val="002E1667"/>
    <w:rsid w:val="002E2DC5"/>
    <w:rsid w:val="00355EBF"/>
    <w:rsid w:val="00387EA3"/>
    <w:rsid w:val="003C01E7"/>
    <w:rsid w:val="0049190D"/>
    <w:rsid w:val="004A3097"/>
    <w:rsid w:val="00586624"/>
    <w:rsid w:val="005D68B7"/>
    <w:rsid w:val="00605651"/>
    <w:rsid w:val="00607AC1"/>
    <w:rsid w:val="00695124"/>
    <w:rsid w:val="007175B2"/>
    <w:rsid w:val="00735BD4"/>
    <w:rsid w:val="00737D9D"/>
    <w:rsid w:val="0074514A"/>
    <w:rsid w:val="0075497F"/>
    <w:rsid w:val="007734FB"/>
    <w:rsid w:val="007935C6"/>
    <w:rsid w:val="0080254E"/>
    <w:rsid w:val="00850E99"/>
    <w:rsid w:val="009024EB"/>
    <w:rsid w:val="00953121"/>
    <w:rsid w:val="0096441B"/>
    <w:rsid w:val="009F622F"/>
    <w:rsid w:val="00A0170B"/>
    <w:rsid w:val="00A05618"/>
    <w:rsid w:val="00A16C64"/>
    <w:rsid w:val="00A33D12"/>
    <w:rsid w:val="00A42D3C"/>
    <w:rsid w:val="00A83253"/>
    <w:rsid w:val="00AA48AC"/>
    <w:rsid w:val="00B36F23"/>
    <w:rsid w:val="00B613BB"/>
    <w:rsid w:val="00B95FF6"/>
    <w:rsid w:val="00BB64E2"/>
    <w:rsid w:val="00BC1797"/>
    <w:rsid w:val="00C4276E"/>
    <w:rsid w:val="00C74C52"/>
    <w:rsid w:val="00CA619C"/>
    <w:rsid w:val="00CF48B0"/>
    <w:rsid w:val="00D25C07"/>
    <w:rsid w:val="00D441D1"/>
    <w:rsid w:val="00D7317D"/>
    <w:rsid w:val="00DB3DEB"/>
    <w:rsid w:val="00DB62F3"/>
    <w:rsid w:val="00DE5D7C"/>
    <w:rsid w:val="00E13ECF"/>
    <w:rsid w:val="00E95E76"/>
    <w:rsid w:val="00EB6415"/>
    <w:rsid w:val="00EE4564"/>
    <w:rsid w:val="00F1560A"/>
    <w:rsid w:val="00F20A09"/>
    <w:rsid w:val="00F220E8"/>
    <w:rsid w:val="00F42D1B"/>
    <w:rsid w:val="00F6581F"/>
    <w:rsid w:val="00F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AC"/>
  </w:style>
  <w:style w:type="paragraph" w:styleId="Footer">
    <w:name w:val="footer"/>
    <w:basedOn w:val="Normal"/>
    <w:link w:val="FooterChar"/>
    <w:uiPriority w:val="99"/>
    <w:unhideWhenUsed/>
    <w:rsid w:val="00AA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23</cp:revision>
  <cp:lastPrinted>2020-08-20T16:17:00Z</cp:lastPrinted>
  <dcterms:created xsi:type="dcterms:W3CDTF">2020-05-11T17:55:00Z</dcterms:created>
  <dcterms:modified xsi:type="dcterms:W3CDTF">2020-08-20T16:17:00Z</dcterms:modified>
</cp:coreProperties>
</file>